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A4" w:rsidRDefault="00181FA4" w:rsidP="00181F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№</w:t>
      </w:r>
      <w:r w:rsidR="00C616BB">
        <w:rPr>
          <w:b/>
          <w:sz w:val="20"/>
          <w:szCs w:val="20"/>
        </w:rPr>
        <w:t xml:space="preserve"> ______</w:t>
      </w:r>
    </w:p>
    <w:p w:rsidR="00181FA4" w:rsidRDefault="00A61FC7" w:rsidP="00181F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образовании на обучение по дополнительным образовательным программам</w:t>
      </w:r>
    </w:p>
    <w:p w:rsidR="006A3599" w:rsidRDefault="006A3599" w:rsidP="00181FA4">
      <w:pPr>
        <w:jc w:val="center"/>
        <w:rPr>
          <w:b/>
          <w:sz w:val="20"/>
          <w:szCs w:val="20"/>
        </w:rPr>
      </w:pPr>
    </w:p>
    <w:p w:rsidR="00181FA4" w:rsidRDefault="00181FA4" w:rsidP="00181FA4">
      <w:pPr>
        <w:jc w:val="center"/>
        <w:rPr>
          <w:b/>
          <w:sz w:val="20"/>
          <w:szCs w:val="20"/>
        </w:rPr>
      </w:pPr>
    </w:p>
    <w:p w:rsidR="00181FA4" w:rsidRDefault="00181FA4" w:rsidP="00181FA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г. Северодвинск                                                                                                         </w:t>
      </w:r>
      <w:r w:rsidR="009F00C9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</w:t>
      </w:r>
      <w:r w:rsidR="008874C9">
        <w:rPr>
          <w:i/>
          <w:sz w:val="20"/>
          <w:szCs w:val="20"/>
        </w:rPr>
        <w:t>«___»____________ 20</w:t>
      </w:r>
      <w:r w:rsidR="00956ED3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 xml:space="preserve"> г.</w:t>
      </w:r>
    </w:p>
    <w:p w:rsidR="00181FA4" w:rsidRDefault="00181FA4" w:rsidP="00181FA4">
      <w:pPr>
        <w:rPr>
          <w:sz w:val="20"/>
          <w:szCs w:val="20"/>
        </w:rPr>
      </w:pP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Муниципальное автономное образовательное учреждение д</w:t>
      </w:r>
      <w:r w:rsidR="0045664D">
        <w:rPr>
          <w:sz w:val="20"/>
          <w:szCs w:val="20"/>
        </w:rPr>
        <w:t xml:space="preserve">ополнительного образования </w:t>
      </w:r>
      <w:r>
        <w:rPr>
          <w:sz w:val="20"/>
          <w:szCs w:val="20"/>
        </w:rPr>
        <w:t xml:space="preserve">«Детский центр культуры», осуществляющее образовательную деятельность по дополнительным образовательным программам (далее образовательная организация) на основании </w:t>
      </w:r>
      <w:r w:rsidR="00786A97">
        <w:rPr>
          <w:sz w:val="20"/>
          <w:szCs w:val="20"/>
        </w:rPr>
        <w:t>лицензии на осуществление образовательной деятельности Министерства образования и науки Архангельской области № 5961 от 29.09.2015 в лице</w:t>
      </w:r>
      <w:r w:rsidR="006E2FCE">
        <w:rPr>
          <w:sz w:val="20"/>
          <w:szCs w:val="20"/>
        </w:rPr>
        <w:t xml:space="preserve"> </w:t>
      </w:r>
      <w:r w:rsidR="00786A97">
        <w:rPr>
          <w:sz w:val="20"/>
          <w:szCs w:val="20"/>
        </w:rPr>
        <w:t xml:space="preserve">директора </w:t>
      </w:r>
      <w:r w:rsidR="0001086D">
        <w:rPr>
          <w:sz w:val="20"/>
          <w:szCs w:val="20"/>
        </w:rPr>
        <w:t>Левченко Елены Борисовны</w:t>
      </w:r>
      <w:r>
        <w:rPr>
          <w:sz w:val="20"/>
          <w:szCs w:val="20"/>
        </w:rPr>
        <w:t>, действующей на основании Устава</w:t>
      </w:r>
      <w:r w:rsidR="00B824CD">
        <w:rPr>
          <w:sz w:val="20"/>
          <w:szCs w:val="20"/>
        </w:rPr>
        <w:t>, утвержденного распоряжением муниципального казенного учреждения «Управление образования Администрации Северодвинска» от 10.08.2015 № 96-р</w:t>
      </w:r>
      <w:r>
        <w:rPr>
          <w:sz w:val="20"/>
          <w:szCs w:val="20"/>
        </w:rPr>
        <w:t>, именуемое в дальнейшем «Исполнитель», и __________________________________________________________________</w:t>
      </w:r>
      <w:r w:rsidR="0045664D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___________ </w:t>
      </w:r>
    </w:p>
    <w:p w:rsidR="00181FA4" w:rsidRPr="00181FA4" w:rsidRDefault="00181FA4" w:rsidP="00181F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(Ф.И.О. законного представителя несовершеннолетнего лица, зачисляемого на обучение)</w:t>
      </w:r>
    </w:p>
    <w:p w:rsidR="00181FA4" w:rsidRDefault="00CA448D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181FA4">
        <w:rPr>
          <w:sz w:val="20"/>
          <w:szCs w:val="20"/>
        </w:rPr>
        <w:t>менуем</w:t>
      </w:r>
      <w:r>
        <w:rPr>
          <w:sz w:val="20"/>
          <w:szCs w:val="20"/>
        </w:rPr>
        <w:t>___</w:t>
      </w:r>
      <w:r w:rsidR="00181FA4">
        <w:rPr>
          <w:sz w:val="20"/>
          <w:szCs w:val="20"/>
        </w:rPr>
        <w:t xml:space="preserve"> в дальнейшем «Заказчик», действующий в интересах несовершеннолетнего _________________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CA448D">
        <w:rPr>
          <w:sz w:val="20"/>
          <w:szCs w:val="20"/>
        </w:rPr>
        <w:t>,</w:t>
      </w:r>
    </w:p>
    <w:p w:rsidR="00181FA4" w:rsidRDefault="00181FA4" w:rsidP="00181FA4">
      <w:pPr>
        <w:jc w:val="center"/>
        <w:rPr>
          <w:sz w:val="16"/>
          <w:szCs w:val="16"/>
        </w:rPr>
      </w:pPr>
      <w:r w:rsidRPr="00181FA4">
        <w:rPr>
          <w:sz w:val="16"/>
          <w:szCs w:val="16"/>
        </w:rPr>
        <w:t>(Ф.И.О. лица, зачисляемого на обучение)</w:t>
      </w:r>
    </w:p>
    <w:p w:rsidR="00181FA4" w:rsidRDefault="00CA448D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CA448D">
        <w:rPr>
          <w:sz w:val="20"/>
          <w:szCs w:val="20"/>
        </w:rPr>
        <w:t>менуем</w:t>
      </w:r>
      <w:r>
        <w:rPr>
          <w:sz w:val="20"/>
          <w:szCs w:val="20"/>
        </w:rPr>
        <w:t>___</w:t>
      </w:r>
      <w:r w:rsidRPr="00CA448D">
        <w:rPr>
          <w:sz w:val="20"/>
          <w:szCs w:val="20"/>
        </w:rPr>
        <w:t xml:space="preserve"> в дальнейшем «Обучающийся»</w:t>
      </w:r>
      <w:r>
        <w:rPr>
          <w:sz w:val="20"/>
          <w:szCs w:val="20"/>
        </w:rPr>
        <w:t xml:space="preserve">, совместно именуемые стороны заключили </w:t>
      </w:r>
      <w:r w:rsidR="00181FA4">
        <w:rPr>
          <w:sz w:val="20"/>
          <w:szCs w:val="20"/>
        </w:rPr>
        <w:t>настоящий договор о нижеследующем:</w:t>
      </w:r>
    </w:p>
    <w:p w:rsidR="00181FA4" w:rsidRDefault="00181FA4" w:rsidP="00181FA4">
      <w:pPr>
        <w:jc w:val="both"/>
        <w:rPr>
          <w:sz w:val="20"/>
          <w:szCs w:val="20"/>
        </w:rPr>
      </w:pPr>
    </w:p>
    <w:p w:rsidR="00181FA4" w:rsidRPr="00B31AF0" w:rsidRDefault="00181FA4" w:rsidP="00B31A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Предмет договора</w:t>
      </w:r>
    </w:p>
    <w:p w:rsidR="00181FA4" w:rsidRDefault="0028618F" w:rsidP="009F0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A61FC7">
        <w:rPr>
          <w:sz w:val="20"/>
          <w:szCs w:val="20"/>
        </w:rPr>
        <w:t xml:space="preserve"> обязуется предоставить образовательную услугу</w:t>
      </w:r>
      <w:r w:rsidR="00A61FC7" w:rsidRPr="00A61FC7">
        <w:rPr>
          <w:sz w:val="20"/>
          <w:szCs w:val="20"/>
        </w:rPr>
        <w:t xml:space="preserve"> </w:t>
      </w:r>
      <w:r w:rsidR="00FD2391">
        <w:rPr>
          <w:sz w:val="20"/>
          <w:szCs w:val="20"/>
        </w:rPr>
        <w:t>по дополнительной образовательной</w:t>
      </w:r>
      <w:r w:rsidR="00A61FC7">
        <w:rPr>
          <w:sz w:val="20"/>
          <w:szCs w:val="20"/>
        </w:rPr>
        <w:t xml:space="preserve"> программ</w:t>
      </w:r>
      <w:r w:rsidR="00FD2391">
        <w:rPr>
          <w:sz w:val="20"/>
          <w:szCs w:val="20"/>
        </w:rPr>
        <w:t>е</w:t>
      </w:r>
      <w:r w:rsidR="00A61FC7">
        <w:rPr>
          <w:sz w:val="20"/>
          <w:szCs w:val="20"/>
        </w:rPr>
        <w:t xml:space="preserve"> </w:t>
      </w:r>
      <w:r w:rsidR="00FD2391">
        <w:rPr>
          <w:sz w:val="20"/>
          <w:szCs w:val="20"/>
        </w:rPr>
        <w:t xml:space="preserve">художественно-эстетической </w:t>
      </w:r>
      <w:r w:rsidR="00383265">
        <w:rPr>
          <w:sz w:val="20"/>
          <w:szCs w:val="20"/>
        </w:rPr>
        <w:t>направленности</w:t>
      </w:r>
      <w:r w:rsidR="009F00C9">
        <w:rPr>
          <w:sz w:val="20"/>
          <w:szCs w:val="20"/>
        </w:rPr>
        <w:t xml:space="preserve"> «</w:t>
      </w:r>
      <w:r w:rsidR="00FD2391">
        <w:rPr>
          <w:sz w:val="20"/>
          <w:szCs w:val="20"/>
        </w:rPr>
        <w:t>Учимся танцевать</w:t>
      </w:r>
      <w:r w:rsidR="009F00C9">
        <w:rPr>
          <w:sz w:val="20"/>
          <w:szCs w:val="20"/>
        </w:rPr>
        <w:t>» (срок освоения – 1 го</w:t>
      </w:r>
      <w:r w:rsidR="00FD2391">
        <w:rPr>
          <w:sz w:val="20"/>
          <w:szCs w:val="20"/>
        </w:rPr>
        <w:t>д, возраст обучающихся – 3-4 года)</w:t>
      </w:r>
      <w:r w:rsidR="009F00C9">
        <w:rPr>
          <w:sz w:val="20"/>
          <w:szCs w:val="20"/>
        </w:rPr>
        <w:t xml:space="preserve"> </w:t>
      </w:r>
      <w:r w:rsidR="00A61FC7">
        <w:rPr>
          <w:sz w:val="20"/>
          <w:szCs w:val="20"/>
        </w:rPr>
        <w:t xml:space="preserve">по </w:t>
      </w:r>
      <w:r w:rsidR="00B824CD">
        <w:rPr>
          <w:sz w:val="20"/>
          <w:szCs w:val="20"/>
        </w:rPr>
        <w:t>очной</w:t>
      </w:r>
      <w:r w:rsidR="00A61FC7">
        <w:rPr>
          <w:sz w:val="20"/>
          <w:szCs w:val="20"/>
        </w:rPr>
        <w:t xml:space="preserve"> форме обучения </w:t>
      </w:r>
      <w:r w:rsidR="00B5778A">
        <w:rPr>
          <w:sz w:val="20"/>
          <w:szCs w:val="20"/>
        </w:rPr>
        <w:t>в объединении</w:t>
      </w:r>
      <w:r w:rsidR="00A61FC7">
        <w:rPr>
          <w:sz w:val="20"/>
          <w:szCs w:val="20"/>
        </w:rPr>
        <w:t xml:space="preserve"> «Школа раннего </w:t>
      </w:r>
      <w:r w:rsidR="00FD2391">
        <w:rPr>
          <w:sz w:val="20"/>
          <w:szCs w:val="20"/>
        </w:rPr>
        <w:t xml:space="preserve">хореографического </w:t>
      </w:r>
      <w:r w:rsidR="00A61FC7">
        <w:rPr>
          <w:sz w:val="20"/>
          <w:szCs w:val="20"/>
        </w:rPr>
        <w:t xml:space="preserve">развития», а Заказчик обязуется оплатить </w:t>
      </w:r>
      <w:r w:rsidR="00755684">
        <w:rPr>
          <w:sz w:val="20"/>
          <w:szCs w:val="20"/>
        </w:rPr>
        <w:t xml:space="preserve">данную </w:t>
      </w:r>
      <w:r w:rsidR="00A61FC7">
        <w:rPr>
          <w:sz w:val="20"/>
          <w:szCs w:val="20"/>
        </w:rPr>
        <w:t>образовательную услугу</w:t>
      </w:r>
      <w:r w:rsidR="00A3430F">
        <w:rPr>
          <w:sz w:val="20"/>
          <w:szCs w:val="20"/>
        </w:rPr>
        <w:t xml:space="preserve">. </w:t>
      </w:r>
      <w:r w:rsidR="00181FA4">
        <w:rPr>
          <w:sz w:val="20"/>
          <w:szCs w:val="20"/>
        </w:rPr>
        <w:t xml:space="preserve"> </w:t>
      </w:r>
    </w:p>
    <w:p w:rsidR="00181FA4" w:rsidRDefault="003808FE" w:rsidP="00181F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1FA4" w:rsidRDefault="00181FA4" w:rsidP="00181F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Обязательства сторон</w:t>
      </w:r>
    </w:p>
    <w:p w:rsidR="00181FA4" w:rsidRDefault="00181FA4" w:rsidP="00181FA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 Исполнитель обязуется: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Осуществлять </w:t>
      </w:r>
      <w:r w:rsidR="002B62F2">
        <w:rPr>
          <w:sz w:val="20"/>
          <w:szCs w:val="20"/>
        </w:rPr>
        <w:t xml:space="preserve">надлежащее </w:t>
      </w:r>
      <w:r>
        <w:rPr>
          <w:sz w:val="20"/>
          <w:szCs w:val="20"/>
        </w:rPr>
        <w:t xml:space="preserve">предоставление </w:t>
      </w:r>
      <w:r w:rsidR="002B62F2">
        <w:rPr>
          <w:sz w:val="20"/>
          <w:szCs w:val="20"/>
        </w:rPr>
        <w:t xml:space="preserve">образовательной </w:t>
      </w:r>
      <w:r>
        <w:rPr>
          <w:sz w:val="20"/>
          <w:szCs w:val="20"/>
        </w:rPr>
        <w:t>услуги в полном</w:t>
      </w:r>
      <w:r w:rsidR="002B62F2">
        <w:rPr>
          <w:sz w:val="20"/>
          <w:szCs w:val="20"/>
        </w:rPr>
        <w:t xml:space="preserve"> объеме в соответствии с образовательной </w:t>
      </w:r>
      <w:r>
        <w:rPr>
          <w:sz w:val="20"/>
          <w:szCs w:val="20"/>
        </w:rPr>
        <w:t xml:space="preserve"> программой и расписанием</w:t>
      </w:r>
      <w:r w:rsidR="002B62F2">
        <w:rPr>
          <w:sz w:val="20"/>
          <w:szCs w:val="20"/>
        </w:rPr>
        <w:t xml:space="preserve"> занятий</w:t>
      </w:r>
      <w:r>
        <w:rPr>
          <w:sz w:val="20"/>
          <w:szCs w:val="20"/>
        </w:rPr>
        <w:t>.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383265">
        <w:rPr>
          <w:sz w:val="20"/>
          <w:szCs w:val="20"/>
        </w:rPr>
        <w:t xml:space="preserve"> </w:t>
      </w:r>
      <w:r w:rsidR="002B62F2">
        <w:rPr>
          <w:sz w:val="20"/>
          <w:szCs w:val="20"/>
        </w:rPr>
        <w:t>П</w:t>
      </w:r>
      <w:r>
        <w:rPr>
          <w:sz w:val="20"/>
          <w:szCs w:val="20"/>
        </w:rPr>
        <w:t xml:space="preserve">редоставлять Обучающемуся соответствующее помещение и оборудование для оказания услуги. 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1.3. Обеспечить Обучающе</w:t>
      </w:r>
      <w:r w:rsidR="002B62F2">
        <w:rPr>
          <w:sz w:val="20"/>
          <w:szCs w:val="20"/>
        </w:rPr>
        <w:t>му</w:t>
      </w:r>
      <w:r>
        <w:rPr>
          <w:sz w:val="20"/>
          <w:szCs w:val="20"/>
        </w:rPr>
        <w:t xml:space="preserve">ся </w:t>
      </w:r>
      <w:r w:rsidR="002B62F2">
        <w:rPr>
          <w:sz w:val="20"/>
          <w:szCs w:val="20"/>
        </w:rPr>
        <w:t>предусмотренные выбранной образовательной программой условия ее освоения.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1.4. Обеспечить охрану здоровья и жизни ребенка</w:t>
      </w:r>
      <w:r w:rsidR="002B62F2">
        <w:rPr>
          <w:sz w:val="20"/>
          <w:szCs w:val="20"/>
        </w:rPr>
        <w:t xml:space="preserve"> </w:t>
      </w:r>
      <w:r>
        <w:rPr>
          <w:sz w:val="20"/>
          <w:szCs w:val="20"/>
        </w:rPr>
        <w:t>во время проведения занятий.</w:t>
      </w:r>
    </w:p>
    <w:p w:rsidR="002B62F2" w:rsidRDefault="002B62F2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1.5.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</w:t>
      </w:r>
      <w:r w:rsidR="00A6687A">
        <w:rPr>
          <w:sz w:val="20"/>
          <w:szCs w:val="20"/>
        </w:rPr>
        <w:t>.</w:t>
      </w:r>
    </w:p>
    <w:p w:rsidR="00181FA4" w:rsidRDefault="00181FA4" w:rsidP="00181FA4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2. Заказчик обязуется</w:t>
      </w:r>
      <w:r>
        <w:rPr>
          <w:i/>
          <w:sz w:val="20"/>
          <w:szCs w:val="20"/>
        </w:rPr>
        <w:t>: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84A7F">
        <w:rPr>
          <w:sz w:val="20"/>
          <w:szCs w:val="20"/>
        </w:rPr>
        <w:t>1</w:t>
      </w:r>
      <w:r>
        <w:rPr>
          <w:sz w:val="20"/>
          <w:szCs w:val="20"/>
        </w:rPr>
        <w:t>. Обеспечить посещение обучающимися занятий. Не допускать пропускать занятия без уважительной причины.</w:t>
      </w:r>
    </w:p>
    <w:p w:rsidR="00181FA4" w:rsidRDefault="00F84A7F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 w:rsidR="00181FA4">
        <w:rPr>
          <w:sz w:val="20"/>
          <w:szCs w:val="20"/>
        </w:rPr>
        <w:t>. Соблюд</w:t>
      </w:r>
      <w:r w:rsidR="0045664D">
        <w:rPr>
          <w:sz w:val="20"/>
          <w:szCs w:val="20"/>
        </w:rPr>
        <w:t>ать правила поведения в МАОУ ДО</w:t>
      </w:r>
      <w:r w:rsidR="00181FA4">
        <w:rPr>
          <w:sz w:val="20"/>
          <w:szCs w:val="20"/>
        </w:rPr>
        <w:t xml:space="preserve"> "Д</w:t>
      </w:r>
      <w:r w:rsidR="00A3430F">
        <w:rPr>
          <w:sz w:val="20"/>
          <w:szCs w:val="20"/>
        </w:rPr>
        <w:t>ЦК</w:t>
      </w:r>
      <w:r w:rsidR="00181FA4">
        <w:rPr>
          <w:sz w:val="20"/>
          <w:szCs w:val="20"/>
        </w:rPr>
        <w:t>", нормы санитарии и пожарной безопасности.</w:t>
      </w:r>
    </w:p>
    <w:p w:rsidR="00181FA4" w:rsidRDefault="00181FA4" w:rsidP="00181FA4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3. Обучающийся обязуется</w:t>
      </w:r>
      <w:r>
        <w:rPr>
          <w:i/>
          <w:sz w:val="20"/>
          <w:szCs w:val="20"/>
        </w:rPr>
        <w:t>: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2.2. Систематически посещать занятия. Не пропускать занятия без уважительной причины.</w:t>
      </w:r>
    </w:p>
    <w:p w:rsidR="00181FA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2.3. Соблюд</w:t>
      </w:r>
      <w:r w:rsidR="0045664D">
        <w:rPr>
          <w:sz w:val="20"/>
          <w:szCs w:val="20"/>
        </w:rPr>
        <w:t>ать правила поведения в МАОУ ДО</w:t>
      </w:r>
      <w:r>
        <w:rPr>
          <w:sz w:val="20"/>
          <w:szCs w:val="20"/>
        </w:rPr>
        <w:t xml:space="preserve"> "Д</w:t>
      </w:r>
      <w:r w:rsidR="00A3430F">
        <w:rPr>
          <w:sz w:val="20"/>
          <w:szCs w:val="20"/>
        </w:rPr>
        <w:t>ЦК</w:t>
      </w:r>
      <w:r>
        <w:rPr>
          <w:sz w:val="20"/>
          <w:szCs w:val="20"/>
        </w:rPr>
        <w:t>", нормы санитарии и пожарной безопасности.</w:t>
      </w:r>
    </w:p>
    <w:p w:rsidR="002B62F2" w:rsidRDefault="002B62F2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2.4. Соблюдать требования, установленные в ст. 43 ФЗ от 29 декабря 2012 г. «Об образовании в РФ», в том числе:</w:t>
      </w:r>
    </w:p>
    <w:p w:rsidR="002B62F2" w:rsidRDefault="002B62F2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- выполнять домашние задания;</w:t>
      </w:r>
    </w:p>
    <w:p w:rsidR="002B62F2" w:rsidRDefault="002B62F2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- извещать Исполнителя о причинах отсутствия на занятиях.</w:t>
      </w:r>
    </w:p>
    <w:p w:rsidR="00181FA4" w:rsidRDefault="00181FA4" w:rsidP="00181FA4">
      <w:pPr>
        <w:jc w:val="both"/>
        <w:rPr>
          <w:b/>
          <w:i/>
          <w:sz w:val="20"/>
          <w:szCs w:val="20"/>
        </w:rPr>
      </w:pPr>
    </w:p>
    <w:p w:rsidR="00F84A7F" w:rsidRDefault="0081751B" w:rsidP="00F84A7F">
      <w:pPr>
        <w:pStyle w:val="a4"/>
        <w:numPr>
          <w:ilvl w:val="0"/>
          <w:numId w:val="9"/>
        </w:numPr>
        <w:jc w:val="center"/>
        <w:rPr>
          <w:b/>
          <w:sz w:val="20"/>
          <w:szCs w:val="20"/>
        </w:rPr>
      </w:pPr>
      <w:r w:rsidRPr="0081751B">
        <w:rPr>
          <w:b/>
          <w:sz w:val="20"/>
          <w:szCs w:val="20"/>
        </w:rPr>
        <w:t>Стоимость услуг, сроки и порядок их оплаты</w:t>
      </w:r>
    </w:p>
    <w:p w:rsidR="00F84A7F" w:rsidRDefault="00F84A7F" w:rsidP="00F84A7F">
      <w:pPr>
        <w:pStyle w:val="a4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1. Увеличение стоимости образовательных услуг после заключения Договора не допускается за исключением 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2F20" w:rsidRPr="005C43D6" w:rsidRDefault="00F84A7F" w:rsidP="009A2F20">
      <w:pPr>
        <w:pStyle w:val="a4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 </w:t>
      </w:r>
      <w:r w:rsidR="009A2F20" w:rsidRPr="008654C5">
        <w:rPr>
          <w:b/>
          <w:sz w:val="20"/>
          <w:szCs w:val="20"/>
        </w:rPr>
        <w:t>Оплата за обучение производится</w:t>
      </w:r>
      <w:r w:rsidR="009A2F20">
        <w:rPr>
          <w:sz w:val="20"/>
          <w:szCs w:val="20"/>
        </w:rPr>
        <w:t xml:space="preserve"> </w:t>
      </w:r>
      <w:r w:rsidR="009A2F20" w:rsidRPr="008654C5">
        <w:rPr>
          <w:b/>
          <w:sz w:val="20"/>
          <w:szCs w:val="20"/>
        </w:rPr>
        <w:t xml:space="preserve">с 1 по 20-ое число каждого текущего </w:t>
      </w:r>
      <w:r w:rsidR="00B5778A" w:rsidRPr="008654C5">
        <w:rPr>
          <w:b/>
          <w:sz w:val="20"/>
          <w:szCs w:val="20"/>
        </w:rPr>
        <w:t>месяца</w:t>
      </w:r>
      <w:r w:rsidR="00B5778A">
        <w:rPr>
          <w:sz w:val="20"/>
          <w:szCs w:val="20"/>
        </w:rPr>
        <w:t xml:space="preserve"> в</w:t>
      </w:r>
      <w:r w:rsidR="009A2F20">
        <w:rPr>
          <w:sz w:val="20"/>
          <w:szCs w:val="20"/>
        </w:rPr>
        <w:t xml:space="preserve"> бух</w:t>
      </w:r>
      <w:r w:rsidR="00474441">
        <w:rPr>
          <w:sz w:val="20"/>
          <w:szCs w:val="20"/>
        </w:rPr>
        <w:t xml:space="preserve">галтерию МАОУ ДО «ДЦК» размере </w:t>
      </w:r>
      <w:r w:rsidR="009253E3">
        <w:rPr>
          <w:b/>
          <w:sz w:val="20"/>
          <w:szCs w:val="20"/>
        </w:rPr>
        <w:t>30</w:t>
      </w:r>
      <w:r w:rsidR="008E3787" w:rsidRPr="00287DDC">
        <w:rPr>
          <w:b/>
          <w:sz w:val="20"/>
          <w:szCs w:val="20"/>
        </w:rPr>
        <w:t>0,00 руб</w:t>
      </w:r>
      <w:r w:rsidR="008E3787">
        <w:rPr>
          <w:sz w:val="20"/>
          <w:szCs w:val="20"/>
        </w:rPr>
        <w:t xml:space="preserve">. </w:t>
      </w:r>
      <w:r w:rsidR="008E3787" w:rsidRPr="00287DDC">
        <w:rPr>
          <w:b/>
          <w:sz w:val="20"/>
          <w:szCs w:val="20"/>
        </w:rPr>
        <w:t>(</w:t>
      </w:r>
      <w:r w:rsidR="009253E3">
        <w:rPr>
          <w:b/>
          <w:sz w:val="20"/>
          <w:szCs w:val="20"/>
        </w:rPr>
        <w:t>Триста</w:t>
      </w:r>
      <w:r w:rsidR="00287DDC" w:rsidRPr="00287DDC">
        <w:rPr>
          <w:b/>
          <w:sz w:val="20"/>
          <w:szCs w:val="20"/>
        </w:rPr>
        <w:t xml:space="preserve"> </w:t>
      </w:r>
      <w:r w:rsidR="008E3787" w:rsidRPr="00287DDC">
        <w:rPr>
          <w:b/>
          <w:sz w:val="20"/>
          <w:szCs w:val="20"/>
        </w:rPr>
        <w:t xml:space="preserve">рублей 00 </w:t>
      </w:r>
      <w:r w:rsidR="00B5778A" w:rsidRPr="00287DDC">
        <w:rPr>
          <w:b/>
          <w:sz w:val="20"/>
          <w:szCs w:val="20"/>
        </w:rPr>
        <w:t>копеек</w:t>
      </w:r>
      <w:r w:rsidR="00B5778A" w:rsidRPr="005C43D6">
        <w:rPr>
          <w:b/>
          <w:sz w:val="20"/>
          <w:szCs w:val="20"/>
        </w:rPr>
        <w:t xml:space="preserve">) </w:t>
      </w:r>
      <w:r w:rsidR="00B5778A">
        <w:rPr>
          <w:sz w:val="20"/>
          <w:szCs w:val="20"/>
        </w:rPr>
        <w:t>за</w:t>
      </w:r>
      <w:r w:rsidR="009A2F20">
        <w:rPr>
          <w:sz w:val="20"/>
          <w:szCs w:val="20"/>
        </w:rPr>
        <w:t xml:space="preserve"> одно занятие </w:t>
      </w:r>
      <w:r w:rsidR="009A2F20" w:rsidRPr="005C43D6">
        <w:rPr>
          <w:b/>
          <w:sz w:val="20"/>
          <w:szCs w:val="20"/>
        </w:rPr>
        <w:t xml:space="preserve">в форме </w:t>
      </w:r>
      <w:r w:rsidR="00B5778A" w:rsidRPr="005C43D6">
        <w:rPr>
          <w:b/>
          <w:sz w:val="20"/>
          <w:szCs w:val="20"/>
        </w:rPr>
        <w:t xml:space="preserve">наличных </w:t>
      </w:r>
      <w:r w:rsidR="00B5778A">
        <w:rPr>
          <w:b/>
          <w:sz w:val="20"/>
          <w:szCs w:val="20"/>
        </w:rPr>
        <w:t>или</w:t>
      </w:r>
      <w:r w:rsidR="00496439">
        <w:rPr>
          <w:b/>
          <w:sz w:val="20"/>
          <w:szCs w:val="20"/>
        </w:rPr>
        <w:t xml:space="preserve"> </w:t>
      </w:r>
      <w:r w:rsidR="00EF7F76">
        <w:rPr>
          <w:b/>
          <w:sz w:val="20"/>
          <w:szCs w:val="20"/>
        </w:rPr>
        <w:t xml:space="preserve">  </w:t>
      </w:r>
      <w:r w:rsidR="002739F4">
        <w:rPr>
          <w:b/>
          <w:sz w:val="20"/>
          <w:szCs w:val="20"/>
        </w:rPr>
        <w:t xml:space="preserve"> безналичных </w:t>
      </w:r>
      <w:r w:rsidR="009A2F20" w:rsidRPr="005C43D6">
        <w:rPr>
          <w:b/>
          <w:sz w:val="20"/>
          <w:szCs w:val="20"/>
        </w:rPr>
        <w:t xml:space="preserve">денежных средств. </w:t>
      </w:r>
    </w:p>
    <w:p w:rsidR="008848C2" w:rsidRDefault="008848C2" w:rsidP="008848C2">
      <w:pPr>
        <w:pStyle w:val="a4"/>
        <w:ind w:left="0"/>
        <w:jc w:val="both"/>
        <w:rPr>
          <w:sz w:val="20"/>
          <w:szCs w:val="20"/>
        </w:rPr>
      </w:pPr>
      <w:r w:rsidRPr="006A3599">
        <w:rPr>
          <w:sz w:val="20"/>
          <w:szCs w:val="20"/>
        </w:rPr>
        <w:t>3.</w:t>
      </w:r>
      <w:r w:rsidRPr="008848C2">
        <w:rPr>
          <w:sz w:val="20"/>
          <w:szCs w:val="20"/>
        </w:rPr>
        <w:t xml:space="preserve"> </w:t>
      </w:r>
      <w:r>
        <w:rPr>
          <w:sz w:val="20"/>
          <w:szCs w:val="20"/>
        </w:rPr>
        <w:t>Снижение стоимости образовательных услуг в соответствии с Положением об основаниях и порядке снижения стоимости платных образовательных услуг в муниципальном автономном образовательном учреждении дополнительного образования «Детский центр культуры» носит заявительный характер и осуществляется с даты предоставления Заказчиком подтверждающих документов.</w:t>
      </w:r>
    </w:p>
    <w:p w:rsidR="0081751B" w:rsidRPr="0081751B" w:rsidRDefault="0081751B" w:rsidP="009A2F20">
      <w:pPr>
        <w:pStyle w:val="a4"/>
        <w:ind w:left="0"/>
        <w:jc w:val="both"/>
        <w:rPr>
          <w:b/>
          <w:sz w:val="20"/>
          <w:szCs w:val="20"/>
        </w:rPr>
      </w:pPr>
    </w:p>
    <w:p w:rsidR="00181FA4" w:rsidRDefault="00F84A7F" w:rsidP="00181F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181FA4">
        <w:rPr>
          <w:b/>
          <w:sz w:val="20"/>
          <w:szCs w:val="20"/>
        </w:rPr>
        <w:t>. Права сторон</w:t>
      </w:r>
    </w:p>
    <w:p w:rsidR="00181FA4" w:rsidRDefault="00181FA4" w:rsidP="00181FA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 Исполнитель имеет право:</w:t>
      </w:r>
    </w:p>
    <w:p w:rsidR="00755684" w:rsidRDefault="00755684" w:rsidP="00181FA4">
      <w:pPr>
        <w:jc w:val="both"/>
        <w:rPr>
          <w:sz w:val="20"/>
          <w:szCs w:val="20"/>
        </w:rPr>
      </w:pPr>
      <w:r w:rsidRPr="00755684">
        <w:rPr>
          <w:sz w:val="20"/>
          <w:szCs w:val="20"/>
        </w:rPr>
        <w:t>1.1. Самостоятельно осуществлять образовательный процесс</w:t>
      </w:r>
      <w:r>
        <w:rPr>
          <w:sz w:val="20"/>
          <w:szCs w:val="20"/>
        </w:rPr>
        <w:t>.</w:t>
      </w:r>
    </w:p>
    <w:p w:rsidR="00755684" w:rsidRPr="00755684" w:rsidRDefault="0075568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>1.2. Применять к 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181FA4" w:rsidRDefault="00755684" w:rsidP="00755684">
      <w:pPr>
        <w:jc w:val="both"/>
        <w:rPr>
          <w:sz w:val="20"/>
          <w:szCs w:val="20"/>
        </w:rPr>
      </w:pPr>
      <w:r>
        <w:rPr>
          <w:sz w:val="20"/>
          <w:szCs w:val="20"/>
        </w:rPr>
        <w:t>1.3</w:t>
      </w:r>
      <w:r w:rsidR="00181FA4">
        <w:rPr>
          <w:sz w:val="20"/>
          <w:szCs w:val="20"/>
        </w:rPr>
        <w:t xml:space="preserve">. </w:t>
      </w:r>
      <w:r>
        <w:rPr>
          <w:sz w:val="20"/>
          <w:szCs w:val="20"/>
        </w:rPr>
        <w:t>Расторгнуть договор досрочно при условии невыполнения сторонами положений договора</w:t>
      </w:r>
      <w:r w:rsidR="00A6687A">
        <w:rPr>
          <w:sz w:val="20"/>
          <w:szCs w:val="20"/>
        </w:rPr>
        <w:t>.</w:t>
      </w:r>
      <w:r w:rsidR="00181FA4">
        <w:rPr>
          <w:sz w:val="20"/>
          <w:szCs w:val="20"/>
        </w:rPr>
        <w:t xml:space="preserve"> </w:t>
      </w:r>
    </w:p>
    <w:p w:rsidR="006A3599" w:rsidRDefault="006A3599" w:rsidP="00755684">
      <w:pPr>
        <w:jc w:val="both"/>
        <w:rPr>
          <w:sz w:val="20"/>
          <w:szCs w:val="20"/>
        </w:rPr>
      </w:pPr>
    </w:p>
    <w:p w:rsidR="006A3599" w:rsidRDefault="006A3599" w:rsidP="00755684">
      <w:pPr>
        <w:jc w:val="both"/>
        <w:rPr>
          <w:sz w:val="20"/>
          <w:szCs w:val="20"/>
        </w:rPr>
      </w:pPr>
    </w:p>
    <w:p w:rsidR="00181FA4" w:rsidRDefault="00181FA4" w:rsidP="00181FA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2. Заказчик имеет право:</w:t>
      </w:r>
    </w:p>
    <w:p w:rsidR="00755684" w:rsidRDefault="00181FA4" w:rsidP="00181F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755684">
        <w:rPr>
          <w:sz w:val="20"/>
          <w:szCs w:val="20"/>
        </w:rPr>
        <w:t>Получать информацию от Исполнителя по вопросам организации и обеспечения</w:t>
      </w:r>
      <w:r w:rsidR="002B026E">
        <w:rPr>
          <w:sz w:val="20"/>
          <w:szCs w:val="20"/>
        </w:rPr>
        <w:t xml:space="preserve"> надлежащего предоставления услуг.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2.2. Обр</w:t>
      </w:r>
      <w:r w:rsidR="0045664D">
        <w:rPr>
          <w:sz w:val="20"/>
          <w:szCs w:val="20"/>
        </w:rPr>
        <w:t>ащаться к администрации МАОУ ДО</w:t>
      </w:r>
      <w:r>
        <w:rPr>
          <w:sz w:val="20"/>
          <w:szCs w:val="20"/>
        </w:rPr>
        <w:t xml:space="preserve"> "ДЦК" по вопросам, касающимся образовательного процесса, а также с другими вопросами, связанными с предоставлением данной услуги.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2.2. Расторгнуть договор досрочно.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Просить произвести перерасчет за обучение </w:t>
      </w:r>
      <w:r w:rsidR="000248EF">
        <w:rPr>
          <w:sz w:val="20"/>
          <w:szCs w:val="20"/>
        </w:rPr>
        <w:t>ввиду неявки</w:t>
      </w:r>
      <w:r>
        <w:rPr>
          <w:sz w:val="20"/>
          <w:szCs w:val="20"/>
        </w:rPr>
        <w:t xml:space="preserve"> на занятия по уважительной причине (по болезни ребенка п</w:t>
      </w:r>
      <w:r w:rsidR="00A61F73">
        <w:rPr>
          <w:sz w:val="20"/>
          <w:szCs w:val="20"/>
        </w:rPr>
        <w:t>ри наличии медицинской справки</w:t>
      </w:r>
      <w:r>
        <w:rPr>
          <w:sz w:val="20"/>
          <w:szCs w:val="20"/>
        </w:rPr>
        <w:t>).</w:t>
      </w:r>
    </w:p>
    <w:p w:rsidR="00291189" w:rsidRDefault="00291189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Приостановить действие договора на период отпуска </w:t>
      </w:r>
      <w:r w:rsidR="000248EF">
        <w:rPr>
          <w:sz w:val="20"/>
          <w:szCs w:val="20"/>
        </w:rPr>
        <w:t>или реабилитации</w:t>
      </w:r>
      <w:r>
        <w:rPr>
          <w:sz w:val="20"/>
          <w:szCs w:val="20"/>
        </w:rPr>
        <w:t xml:space="preserve"> ребенка после </w:t>
      </w:r>
      <w:bookmarkStart w:id="0" w:name="_GoBack"/>
      <w:bookmarkEnd w:id="0"/>
      <w:r w:rsidR="000248EF">
        <w:rPr>
          <w:sz w:val="20"/>
          <w:szCs w:val="20"/>
        </w:rPr>
        <w:t>длительного лечения</w:t>
      </w:r>
      <w:r w:rsidR="0034220E">
        <w:rPr>
          <w:sz w:val="20"/>
          <w:szCs w:val="20"/>
        </w:rPr>
        <w:t>.</w:t>
      </w:r>
    </w:p>
    <w:p w:rsidR="000F0E03" w:rsidRDefault="000F0E03" w:rsidP="000F0E03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 Обучающийся имеет право:</w:t>
      </w:r>
    </w:p>
    <w:p w:rsidR="000F0E03" w:rsidRDefault="000F0E03" w:rsidP="000F0E0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доступной форме ознакомиться с учредительными документами ДЦК: Уставом, лицензией, дополнительными образовательными программами, учебным планом, расписанием занятий</w:t>
      </w:r>
      <w:r w:rsidR="0045664D">
        <w:rPr>
          <w:rFonts w:ascii="Times New Roman" w:hAnsi="Times New Roman" w:cs="Times New Roman"/>
        </w:rPr>
        <w:t>, правилами поведения в МАОУ ДО</w:t>
      </w:r>
      <w:r>
        <w:rPr>
          <w:rFonts w:ascii="Times New Roman" w:hAnsi="Times New Roman" w:cs="Times New Roman"/>
        </w:rPr>
        <w:t xml:space="preserve"> «Д</w:t>
      </w:r>
      <w:r w:rsidR="0045664D">
        <w:rPr>
          <w:rFonts w:ascii="Times New Roman" w:hAnsi="Times New Roman" w:cs="Times New Roman"/>
        </w:rPr>
        <w:t>ЦК», правилами приема в МАОУ ДО</w:t>
      </w:r>
      <w:r>
        <w:rPr>
          <w:rFonts w:ascii="Times New Roman" w:hAnsi="Times New Roman" w:cs="Times New Roman"/>
        </w:rPr>
        <w:t xml:space="preserve"> «ДЦК»  и иными документами, регламентирующими образовательную, воспитательную и административную деятельность учреждения.</w:t>
      </w:r>
    </w:p>
    <w:p w:rsidR="000F0E03" w:rsidRPr="006A3599" w:rsidRDefault="000F0E03" w:rsidP="000F0E03">
      <w:pPr>
        <w:jc w:val="both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:rsidR="000F0E03" w:rsidRDefault="00F84A7F" w:rsidP="00B31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0F0E03">
        <w:rPr>
          <w:b/>
          <w:sz w:val="20"/>
          <w:szCs w:val="20"/>
        </w:rPr>
        <w:t>. Основания изменения и расторжения договора</w:t>
      </w:r>
    </w:p>
    <w:p w:rsidR="000F0E03" w:rsidRDefault="00F84A7F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F0E03">
        <w:rPr>
          <w:sz w:val="20"/>
          <w:szCs w:val="20"/>
        </w:rPr>
        <w:t>. Настоящий договор может быть расторгнут по инициативе Исполнителя в одностороннем порядке в случаях:</w:t>
      </w:r>
    </w:p>
    <w:p w:rsidR="000F0E03" w:rsidRDefault="000F0E03" w:rsidP="000F0E03">
      <w:pPr>
        <w:rPr>
          <w:sz w:val="20"/>
          <w:szCs w:val="20"/>
        </w:rPr>
      </w:pPr>
      <w:r>
        <w:rPr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F0E03" w:rsidRDefault="000F0E03" w:rsidP="000F0E03">
      <w:pPr>
        <w:rPr>
          <w:sz w:val="20"/>
          <w:szCs w:val="20"/>
        </w:rPr>
      </w:pPr>
      <w:r>
        <w:rPr>
          <w:sz w:val="20"/>
          <w:szCs w:val="20"/>
        </w:rPr>
        <w:t>- Просрочки оплаты стоимости платных образовательных услуг;</w:t>
      </w:r>
    </w:p>
    <w:p w:rsidR="000F0E03" w:rsidRDefault="000F0E03" w:rsidP="000F0E03">
      <w:pPr>
        <w:rPr>
          <w:sz w:val="20"/>
          <w:szCs w:val="20"/>
        </w:rPr>
      </w:pPr>
      <w:r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F0E03" w:rsidRDefault="000F0E03" w:rsidP="000F0E03">
      <w:pPr>
        <w:rPr>
          <w:sz w:val="20"/>
          <w:szCs w:val="20"/>
        </w:rPr>
      </w:pPr>
      <w:r>
        <w:rPr>
          <w:sz w:val="20"/>
          <w:szCs w:val="20"/>
        </w:rPr>
        <w:t>- В иных случаях, предусмотренных законодательством РФ.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2. Настоящий договор может быть расторгнут по соглашению Сторон.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3. Условия, на которых заключен договор, могут быть изменены по соглашению Сторон или в соответствии с законодательством РФ.</w:t>
      </w:r>
    </w:p>
    <w:p w:rsidR="00B31AF0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4. Настоящий договор может быть расторгнут в одностороннем порядке по ин</w:t>
      </w:r>
      <w:r w:rsidR="00B31AF0">
        <w:rPr>
          <w:sz w:val="20"/>
          <w:szCs w:val="20"/>
        </w:rPr>
        <w:t>ициативе родителей Обучающегося.</w:t>
      </w:r>
    </w:p>
    <w:p w:rsidR="000F0E03" w:rsidRDefault="00B31AF0" w:rsidP="00B31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0F0E03">
        <w:rPr>
          <w:b/>
          <w:sz w:val="20"/>
          <w:szCs w:val="20"/>
        </w:rPr>
        <w:t>. Ответственность Сторон</w:t>
      </w:r>
    </w:p>
    <w:p w:rsidR="000F0E03" w:rsidRDefault="000F0E03" w:rsidP="00B31A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За неисполнение или ненадлежащее исполнение своих обязательств по Договору Стороны </w:t>
      </w:r>
    </w:p>
    <w:p w:rsidR="000F0E03" w:rsidRDefault="000F0E03" w:rsidP="00B31AF0">
      <w:pPr>
        <w:jc w:val="both"/>
        <w:rPr>
          <w:sz w:val="20"/>
          <w:szCs w:val="20"/>
        </w:rPr>
      </w:pPr>
      <w:r>
        <w:rPr>
          <w:sz w:val="20"/>
          <w:szCs w:val="20"/>
        </w:rPr>
        <w:t>несут ответственность, предусмотренную законодательством РФ и договором.</w:t>
      </w:r>
    </w:p>
    <w:p w:rsidR="000F0E03" w:rsidRDefault="000F0E03" w:rsidP="00B31A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Заказчик вправе потребовать полного возмещения убытков, причиненных ему в связи с нарушением </w:t>
      </w:r>
    </w:p>
    <w:p w:rsidR="000F0E03" w:rsidRDefault="000F0E03" w:rsidP="00B31AF0">
      <w:pPr>
        <w:jc w:val="both"/>
        <w:rPr>
          <w:sz w:val="20"/>
          <w:szCs w:val="20"/>
        </w:rPr>
      </w:pPr>
      <w:r>
        <w:rPr>
          <w:sz w:val="20"/>
          <w:szCs w:val="20"/>
        </w:rPr>
        <w:t>сроков начала и (или) окончания оказания образовательной услуги, а также в связи с недостатками образовательной услуги.</w:t>
      </w:r>
    </w:p>
    <w:p w:rsidR="000F0E03" w:rsidRDefault="00B31AF0" w:rsidP="00B31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0F0E03">
        <w:rPr>
          <w:b/>
          <w:sz w:val="20"/>
          <w:szCs w:val="20"/>
        </w:rPr>
        <w:t>. Срок действия договора</w:t>
      </w:r>
    </w:p>
    <w:p w:rsidR="00245F04" w:rsidRPr="006A3599" w:rsidRDefault="00245F04" w:rsidP="00B31AF0">
      <w:pPr>
        <w:jc w:val="center"/>
        <w:rPr>
          <w:b/>
          <w:sz w:val="10"/>
          <w:szCs w:val="10"/>
        </w:rPr>
      </w:pPr>
    </w:p>
    <w:p w:rsidR="000F0E03" w:rsidRDefault="000F0E03" w:rsidP="00B31AF0">
      <w:pPr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«____» ______</w:t>
      </w:r>
      <w:r w:rsidR="0045664D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  20</w:t>
      </w:r>
      <w:proofErr w:type="gramEnd"/>
      <w:r>
        <w:rPr>
          <w:sz w:val="20"/>
          <w:szCs w:val="20"/>
        </w:rPr>
        <w:t xml:space="preserve">___ г. </w:t>
      </w:r>
      <w:r w:rsidR="0045664D">
        <w:rPr>
          <w:sz w:val="20"/>
          <w:szCs w:val="20"/>
        </w:rPr>
        <w:t xml:space="preserve">и действует </w:t>
      </w:r>
      <w:r w:rsidR="0045664D" w:rsidRPr="0007031F">
        <w:rPr>
          <w:b/>
          <w:sz w:val="20"/>
          <w:szCs w:val="20"/>
        </w:rPr>
        <w:t>по «3</w:t>
      </w:r>
      <w:r w:rsidR="00FD2391" w:rsidRPr="0007031F">
        <w:rPr>
          <w:b/>
          <w:sz w:val="20"/>
          <w:szCs w:val="20"/>
        </w:rPr>
        <w:t>1</w:t>
      </w:r>
      <w:r w:rsidR="0045664D" w:rsidRPr="0007031F">
        <w:rPr>
          <w:b/>
          <w:sz w:val="20"/>
          <w:szCs w:val="20"/>
        </w:rPr>
        <w:t xml:space="preserve">» </w:t>
      </w:r>
      <w:r w:rsidR="00FD2391" w:rsidRPr="0007031F">
        <w:rPr>
          <w:b/>
          <w:sz w:val="20"/>
          <w:szCs w:val="20"/>
        </w:rPr>
        <w:t>мая</w:t>
      </w:r>
      <w:r w:rsidR="0045664D" w:rsidRPr="0007031F">
        <w:rPr>
          <w:b/>
          <w:sz w:val="20"/>
          <w:szCs w:val="20"/>
        </w:rPr>
        <w:t xml:space="preserve">  20</w:t>
      </w:r>
      <w:r w:rsidR="00DA75F1" w:rsidRPr="0007031F">
        <w:rPr>
          <w:b/>
          <w:sz w:val="20"/>
          <w:szCs w:val="20"/>
        </w:rPr>
        <w:t>2</w:t>
      </w:r>
      <w:r w:rsidR="008848C2">
        <w:rPr>
          <w:b/>
          <w:sz w:val="20"/>
          <w:szCs w:val="20"/>
        </w:rPr>
        <w:t>3</w:t>
      </w:r>
      <w:r w:rsidRPr="0007031F">
        <w:rPr>
          <w:b/>
          <w:sz w:val="20"/>
          <w:szCs w:val="20"/>
        </w:rPr>
        <w:t xml:space="preserve"> г.</w:t>
      </w:r>
    </w:p>
    <w:p w:rsidR="000F0E03" w:rsidRDefault="000F0E03" w:rsidP="000F0E03">
      <w:pPr>
        <w:rPr>
          <w:sz w:val="20"/>
          <w:szCs w:val="20"/>
        </w:rPr>
      </w:pPr>
    </w:p>
    <w:p w:rsidR="000F0E03" w:rsidRDefault="00B31AF0" w:rsidP="00B31A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0F0E03">
        <w:rPr>
          <w:b/>
          <w:sz w:val="20"/>
          <w:szCs w:val="20"/>
        </w:rPr>
        <w:t>. Заключительные положения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Сведения, указанные в настоящем договоре, соответствуют информации, размещенной на 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официальном сайте образовательной организации в сети «Интернет» на дату заключения настоящего договора.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Под периодом предоставления образовательной услуги понимается промежуток времени с даты 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издания приказа о зачислении Обучающегося в образовательную организацию до даты издания приказа об окончании обучения или отчисления из образовательной организации.</w:t>
      </w:r>
    </w:p>
    <w:p w:rsidR="000F0E03" w:rsidRPr="00B31AF0" w:rsidRDefault="00B31AF0" w:rsidP="00B31AF0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0F0E03" w:rsidRPr="00B31AF0">
        <w:rPr>
          <w:sz w:val="20"/>
          <w:szCs w:val="20"/>
        </w:rPr>
        <w:t>Изменения договора оформляются в письменной форме дополнительным соглашением к договору.</w:t>
      </w:r>
    </w:p>
    <w:p w:rsidR="000F0E03" w:rsidRDefault="000F0E03" w:rsidP="000F0E03">
      <w:pPr>
        <w:jc w:val="both"/>
        <w:rPr>
          <w:sz w:val="20"/>
          <w:szCs w:val="20"/>
        </w:rPr>
      </w:pPr>
      <w:r>
        <w:rPr>
          <w:sz w:val="20"/>
          <w:szCs w:val="20"/>
        </w:rPr>
        <w:t>4. Настоящий договор составлен в двух экземплярах, по одному для каждой из Сторон. Все экземпляры имеют одинаковую юридическую силу</w:t>
      </w:r>
      <w:r w:rsidR="00A6687A">
        <w:rPr>
          <w:sz w:val="20"/>
          <w:szCs w:val="20"/>
        </w:rPr>
        <w:t>.</w:t>
      </w:r>
    </w:p>
    <w:p w:rsidR="000F0E03" w:rsidRPr="006A3599" w:rsidRDefault="000F0E03" w:rsidP="000F0E03">
      <w:pPr>
        <w:jc w:val="both"/>
        <w:rPr>
          <w:b/>
          <w:sz w:val="10"/>
          <w:szCs w:val="10"/>
        </w:rPr>
      </w:pPr>
    </w:p>
    <w:p w:rsidR="000F0E03" w:rsidRDefault="000F0E03" w:rsidP="001F5A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Адреса и реквизиты сторон</w:t>
      </w:r>
      <w:r w:rsidR="00297D03">
        <w:rPr>
          <w:b/>
          <w:sz w:val="20"/>
          <w:szCs w:val="20"/>
        </w:rPr>
        <w:t>.</w:t>
      </w:r>
    </w:p>
    <w:p w:rsidR="00D1208D" w:rsidRDefault="00D1208D" w:rsidP="001F5AED">
      <w:pPr>
        <w:jc w:val="center"/>
        <w:rPr>
          <w:b/>
          <w:sz w:val="20"/>
          <w:szCs w:val="20"/>
        </w:rPr>
      </w:pPr>
    </w:p>
    <w:tbl>
      <w:tblPr>
        <w:tblStyle w:val="a3"/>
        <w:tblW w:w="9924" w:type="dxa"/>
        <w:tblInd w:w="-176" w:type="dxa"/>
        <w:tblLook w:val="04A0" w:firstRow="1" w:lastRow="0" w:firstColumn="1" w:lastColumn="0" w:noHBand="0" w:noVBand="1"/>
      </w:tblPr>
      <w:tblGrid>
        <w:gridCol w:w="3261"/>
        <w:gridCol w:w="3119"/>
        <w:gridCol w:w="283"/>
        <w:gridCol w:w="3261"/>
      </w:tblGrid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  <w:r w:rsidR="00297D0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r w:rsidR="00297D0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  <w:r w:rsidR="00297D03">
              <w:rPr>
                <w:b/>
                <w:sz w:val="20"/>
                <w:szCs w:val="20"/>
              </w:rPr>
              <w:t>: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B31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B5190" w:rsidRPr="00A062FD" w:rsidRDefault="002B5190" w:rsidP="0045664D">
            <w:pPr>
              <w:rPr>
                <w:sz w:val="12"/>
                <w:szCs w:val="12"/>
              </w:rPr>
            </w:pPr>
            <w:r w:rsidRPr="00A062FD">
              <w:rPr>
                <w:sz w:val="12"/>
                <w:szCs w:val="12"/>
              </w:rPr>
              <w:t>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A062FD" w:rsidRDefault="002B5190" w:rsidP="005A2922">
            <w:pPr>
              <w:rPr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B5190" w:rsidRPr="00A062FD" w:rsidRDefault="002B5190" w:rsidP="005A2922">
            <w:pPr>
              <w:rPr>
                <w:sz w:val="12"/>
                <w:szCs w:val="12"/>
              </w:rPr>
            </w:pPr>
            <w:r w:rsidRPr="00A062FD">
              <w:rPr>
                <w:sz w:val="12"/>
                <w:szCs w:val="12"/>
              </w:rPr>
              <w:t>Фамилия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образовательное учреждение 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A062FD" w:rsidRDefault="002B5190" w:rsidP="0045664D">
            <w:pPr>
              <w:rPr>
                <w:sz w:val="12"/>
                <w:szCs w:val="12"/>
              </w:rPr>
            </w:pPr>
            <w:r w:rsidRPr="00A062FD">
              <w:rPr>
                <w:sz w:val="12"/>
                <w:szCs w:val="12"/>
              </w:rPr>
              <w:t>Имя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A062FD" w:rsidRDefault="002B5190" w:rsidP="005A2922">
            <w:pPr>
              <w:rPr>
                <w:sz w:val="12"/>
                <w:szCs w:val="1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A062FD" w:rsidRDefault="002B5190" w:rsidP="005A2922">
            <w:pPr>
              <w:rPr>
                <w:sz w:val="12"/>
                <w:szCs w:val="12"/>
              </w:rPr>
            </w:pPr>
            <w:r w:rsidRPr="00A062FD">
              <w:rPr>
                <w:sz w:val="12"/>
                <w:szCs w:val="12"/>
              </w:rPr>
              <w:t>Имя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B31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A062FD" w:rsidRDefault="002B5190" w:rsidP="0045664D">
            <w:pPr>
              <w:rPr>
                <w:sz w:val="12"/>
                <w:szCs w:val="12"/>
              </w:rPr>
            </w:pPr>
            <w:r w:rsidRPr="00A062FD">
              <w:rPr>
                <w:sz w:val="12"/>
                <w:szCs w:val="12"/>
              </w:rPr>
              <w:t xml:space="preserve">Отчество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A062FD" w:rsidRDefault="002B5190" w:rsidP="002B5190">
            <w:pPr>
              <w:ind w:left="-140" w:firstLine="140"/>
              <w:rPr>
                <w:sz w:val="12"/>
                <w:szCs w:val="1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A062FD" w:rsidRDefault="002B5190" w:rsidP="005A2922">
            <w:pPr>
              <w:rPr>
                <w:sz w:val="12"/>
                <w:szCs w:val="12"/>
              </w:rPr>
            </w:pPr>
            <w:r w:rsidRPr="00A062FD">
              <w:rPr>
                <w:sz w:val="12"/>
                <w:szCs w:val="12"/>
              </w:rPr>
              <w:t xml:space="preserve">Отчество 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центр культуры»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A062FD" w:rsidRDefault="002B5190" w:rsidP="0045664D">
            <w:pPr>
              <w:rPr>
                <w:sz w:val="14"/>
                <w:szCs w:val="14"/>
              </w:rPr>
            </w:pPr>
            <w:r w:rsidRPr="00A062FD">
              <w:rPr>
                <w:sz w:val="14"/>
                <w:szCs w:val="14"/>
              </w:rPr>
              <w:t>Дата рождения</w:t>
            </w:r>
            <w:r w:rsidR="006823B7">
              <w:rPr>
                <w:sz w:val="14"/>
                <w:szCs w:val="1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A062FD" w:rsidRDefault="002B5190" w:rsidP="005A2922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A062FD" w:rsidRDefault="002B5190" w:rsidP="005A2922">
            <w:pPr>
              <w:rPr>
                <w:sz w:val="14"/>
                <w:szCs w:val="14"/>
              </w:rPr>
            </w:pPr>
            <w:r w:rsidRPr="00A062FD">
              <w:rPr>
                <w:sz w:val="14"/>
                <w:szCs w:val="14"/>
              </w:rPr>
              <w:t>Дата рождения</w:t>
            </w:r>
            <w:r w:rsidR="006823B7">
              <w:rPr>
                <w:sz w:val="14"/>
                <w:szCs w:val="14"/>
              </w:rPr>
              <w:t>: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(МАОУ ДО «ДЦК»)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A062FD" w:rsidRDefault="002B5190" w:rsidP="0045664D">
            <w:pPr>
              <w:rPr>
                <w:sz w:val="14"/>
                <w:szCs w:val="14"/>
              </w:rPr>
            </w:pPr>
            <w:r w:rsidRPr="00A062FD">
              <w:rPr>
                <w:sz w:val="14"/>
                <w:szCs w:val="14"/>
              </w:rPr>
              <w:t>Адрес</w:t>
            </w:r>
            <w:r w:rsidR="000E0078">
              <w:rPr>
                <w:sz w:val="14"/>
                <w:szCs w:val="14"/>
              </w:rPr>
              <w:t xml:space="preserve"> регистрации: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A062FD" w:rsidRDefault="002B5190" w:rsidP="005A2922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A062FD" w:rsidRDefault="002B5190" w:rsidP="005A2922">
            <w:pPr>
              <w:rPr>
                <w:sz w:val="14"/>
                <w:szCs w:val="14"/>
              </w:rPr>
            </w:pPr>
            <w:r w:rsidRPr="00A062FD">
              <w:rPr>
                <w:sz w:val="14"/>
                <w:szCs w:val="14"/>
              </w:rPr>
              <w:t>Адрес</w:t>
            </w:r>
            <w:r w:rsidR="000E0078">
              <w:rPr>
                <w:sz w:val="14"/>
                <w:szCs w:val="14"/>
              </w:rPr>
              <w:t xml:space="preserve"> регистрации: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164522 Архангельская область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0701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Северодвинск, ул.К.Маркса,67А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т/ф 8(818)4-522871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81751B" w:rsidRDefault="002B5190" w:rsidP="000E0078">
            <w:pPr>
              <w:rPr>
                <w:sz w:val="20"/>
                <w:szCs w:val="20"/>
              </w:rPr>
            </w:pPr>
            <w:r w:rsidRPr="00A062FD">
              <w:rPr>
                <w:sz w:val="16"/>
                <w:szCs w:val="16"/>
              </w:rPr>
              <w:t>Паспорт</w:t>
            </w:r>
            <w:r w:rsidR="000E0078">
              <w:rPr>
                <w:sz w:val="16"/>
                <w:szCs w:val="16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2B5190" w:rsidRDefault="002B5190" w:rsidP="0045664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2B5190" w:rsidRDefault="000E0078" w:rsidP="000E0078">
            <w:pPr>
              <w:rPr>
                <w:sz w:val="16"/>
                <w:szCs w:val="16"/>
              </w:rPr>
            </w:pPr>
            <w:proofErr w:type="spellStart"/>
            <w:r w:rsidRPr="002B5190">
              <w:rPr>
                <w:sz w:val="16"/>
                <w:szCs w:val="16"/>
              </w:rPr>
              <w:t>Свид</w:t>
            </w:r>
            <w:proofErr w:type="spellEnd"/>
            <w:r w:rsidRPr="002B5190">
              <w:rPr>
                <w:sz w:val="16"/>
                <w:szCs w:val="16"/>
              </w:rPr>
              <w:t>-во</w:t>
            </w:r>
            <w:r w:rsidR="006823B7">
              <w:rPr>
                <w:sz w:val="16"/>
                <w:szCs w:val="16"/>
              </w:rPr>
              <w:t xml:space="preserve"> </w:t>
            </w:r>
            <w:r w:rsidRPr="002B5190">
              <w:rPr>
                <w:sz w:val="16"/>
                <w:szCs w:val="16"/>
              </w:rPr>
              <w:t xml:space="preserve"> о </w:t>
            </w:r>
            <w:r w:rsidR="006823B7">
              <w:rPr>
                <w:sz w:val="16"/>
                <w:szCs w:val="16"/>
              </w:rPr>
              <w:t xml:space="preserve"> </w:t>
            </w:r>
            <w:r w:rsidRPr="002B5190">
              <w:rPr>
                <w:sz w:val="16"/>
                <w:szCs w:val="16"/>
              </w:rPr>
              <w:t>рождении</w:t>
            </w:r>
            <w:r>
              <w:rPr>
                <w:sz w:val="16"/>
                <w:szCs w:val="16"/>
              </w:rPr>
              <w:t xml:space="preserve">:  </w:t>
            </w:r>
            <w:r w:rsidR="002B5190">
              <w:rPr>
                <w:sz w:val="16"/>
                <w:szCs w:val="16"/>
              </w:rPr>
              <w:t xml:space="preserve"> </w:t>
            </w:r>
            <w:r w:rsidR="002B5190" w:rsidRPr="002B5190">
              <w:rPr>
                <w:sz w:val="16"/>
                <w:szCs w:val="16"/>
              </w:rPr>
              <w:t xml:space="preserve"> </w:t>
            </w:r>
            <w:r w:rsidR="002B5190">
              <w:rPr>
                <w:sz w:val="16"/>
                <w:szCs w:val="16"/>
              </w:rPr>
              <w:t xml:space="preserve">        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2902042154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A062FD" w:rsidRDefault="000E0078" w:rsidP="00456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серия:                        №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2B5190" w:rsidRDefault="002B5190" w:rsidP="0045664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2B5190" w:rsidRDefault="006823B7" w:rsidP="00682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B5190" w:rsidRPr="002B5190">
              <w:rPr>
                <w:sz w:val="16"/>
                <w:szCs w:val="16"/>
              </w:rPr>
              <w:t>ерия</w:t>
            </w:r>
            <w:r w:rsidR="00A20F5C">
              <w:rPr>
                <w:sz w:val="16"/>
                <w:szCs w:val="16"/>
              </w:rPr>
              <w:t>:</w:t>
            </w:r>
            <w:r w:rsidR="002B5190" w:rsidRPr="002B5190">
              <w:rPr>
                <w:sz w:val="16"/>
                <w:szCs w:val="16"/>
              </w:rPr>
              <w:t xml:space="preserve">           </w:t>
            </w:r>
            <w:r w:rsidR="000E00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0E0078">
              <w:rPr>
                <w:sz w:val="16"/>
                <w:szCs w:val="16"/>
              </w:rPr>
              <w:t xml:space="preserve">  </w:t>
            </w:r>
            <w:r w:rsidR="002B5190" w:rsidRPr="002B519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2B5190" w:rsidRPr="002B5190">
              <w:rPr>
                <w:sz w:val="16"/>
                <w:szCs w:val="16"/>
              </w:rPr>
              <w:t xml:space="preserve">   № 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ОГРН 1022900836551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A062FD" w:rsidRDefault="006823B7" w:rsidP="00456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E0078">
              <w:rPr>
                <w:sz w:val="16"/>
                <w:szCs w:val="16"/>
              </w:rPr>
              <w:t>ыдан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2B5190" w:rsidRDefault="002B5190" w:rsidP="0045664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2B5190" w:rsidRDefault="006823B7" w:rsidP="00456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2B5190" w:rsidRPr="002B5190">
              <w:rPr>
                <w:sz w:val="16"/>
                <w:szCs w:val="16"/>
              </w:rPr>
              <w:t>ыдан</w:t>
            </w:r>
            <w:r>
              <w:rPr>
                <w:sz w:val="16"/>
                <w:szCs w:val="16"/>
              </w:rPr>
              <w:t>: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2B5190" w:rsidRPr="0081751B" w:rsidRDefault="006823B7" w:rsidP="0045664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</w:t>
            </w:r>
            <w:r w:rsidR="000E0078" w:rsidRPr="00A062FD">
              <w:rPr>
                <w:sz w:val="16"/>
                <w:szCs w:val="16"/>
              </w:rPr>
              <w:t>ем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2B5190" w:rsidRDefault="002B5190" w:rsidP="0045664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2B5190" w:rsidRPr="002B5190" w:rsidRDefault="006823B7" w:rsidP="00456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2B5190" w:rsidRPr="002B5190">
              <w:rPr>
                <w:sz w:val="16"/>
                <w:szCs w:val="16"/>
              </w:rPr>
              <w:t>ем</w:t>
            </w:r>
            <w:r>
              <w:rPr>
                <w:sz w:val="16"/>
                <w:szCs w:val="16"/>
              </w:rPr>
              <w:t>:</w:t>
            </w:r>
          </w:p>
        </w:tc>
      </w:tr>
      <w:tr w:rsidR="00FE456C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E456C" w:rsidRDefault="00FE456C" w:rsidP="0045664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FE456C" w:rsidRPr="0081751B" w:rsidRDefault="00FE456C" w:rsidP="0045664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456C" w:rsidRPr="002B5190" w:rsidRDefault="00FE456C" w:rsidP="0045664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FE456C" w:rsidRPr="002B5190" w:rsidRDefault="00FE456C" w:rsidP="0045664D">
            <w:pPr>
              <w:rPr>
                <w:sz w:val="16"/>
                <w:szCs w:val="16"/>
              </w:rPr>
            </w:pP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0E0078" w:rsidP="00456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2B5190" w:rsidRPr="00A062FD" w:rsidRDefault="002B5190" w:rsidP="00456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062FD">
              <w:rPr>
                <w:sz w:val="16"/>
                <w:szCs w:val="16"/>
              </w:rPr>
              <w:t>ел.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2B5190" w:rsidRDefault="002B5190" w:rsidP="0045664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2B5190" w:rsidRPr="002B5190" w:rsidRDefault="002B5190" w:rsidP="0045664D">
            <w:pPr>
              <w:rPr>
                <w:sz w:val="16"/>
                <w:szCs w:val="16"/>
              </w:rPr>
            </w:pPr>
          </w:p>
        </w:tc>
      </w:tr>
      <w:tr w:rsidR="002B5190" w:rsidTr="000E007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</w:tr>
      <w:tr w:rsidR="002B5190" w:rsidTr="000E007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0E0078" w:rsidRDefault="002B5190" w:rsidP="000E0078">
            <w:pPr>
              <w:rPr>
                <w:sz w:val="20"/>
                <w:szCs w:val="20"/>
                <w:u w:val="single"/>
              </w:rPr>
            </w:pPr>
            <w:r w:rsidRPr="000E0078">
              <w:rPr>
                <w:sz w:val="20"/>
                <w:szCs w:val="20"/>
                <w:u w:val="single"/>
              </w:rPr>
              <w:t xml:space="preserve">                           </w:t>
            </w:r>
            <w:r w:rsidR="0001086D" w:rsidRPr="000E0078">
              <w:rPr>
                <w:sz w:val="20"/>
                <w:szCs w:val="20"/>
                <w:u w:val="single"/>
              </w:rPr>
              <w:t>Е.Б. Левченко</w:t>
            </w:r>
            <w:r w:rsidR="000E0078">
              <w:rPr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190" w:rsidRPr="000E0078" w:rsidRDefault="002B5190" w:rsidP="004566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</w:tr>
      <w:tr w:rsidR="000E0078" w:rsidTr="000E007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E0078" w:rsidRPr="006A3599" w:rsidRDefault="000E0078" w:rsidP="000E007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A3599">
              <w:rPr>
                <w:sz w:val="12"/>
                <w:szCs w:val="12"/>
              </w:rPr>
              <w:t xml:space="preserve">( подпись)           </w:t>
            </w:r>
            <w:r w:rsidR="006A3599">
              <w:rPr>
                <w:sz w:val="12"/>
                <w:szCs w:val="12"/>
              </w:rPr>
              <w:t xml:space="preserve">                     </w:t>
            </w:r>
            <w:r w:rsidRPr="006A3599">
              <w:rPr>
                <w:sz w:val="12"/>
                <w:szCs w:val="12"/>
              </w:rPr>
              <w:t xml:space="preserve">      (расшифровка)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078" w:rsidRPr="006A3599" w:rsidRDefault="000E0078" w:rsidP="000E0078">
            <w:pPr>
              <w:rPr>
                <w:sz w:val="12"/>
                <w:szCs w:val="12"/>
              </w:rPr>
            </w:pPr>
            <w:r w:rsidRPr="006A3599">
              <w:rPr>
                <w:sz w:val="12"/>
                <w:szCs w:val="12"/>
              </w:rPr>
              <w:t xml:space="preserve">(подпись)           </w:t>
            </w:r>
            <w:r w:rsidR="006A3599" w:rsidRPr="006A3599">
              <w:rPr>
                <w:sz w:val="12"/>
                <w:szCs w:val="12"/>
              </w:rPr>
              <w:t xml:space="preserve">                           </w:t>
            </w:r>
            <w:r w:rsidRPr="006A3599">
              <w:rPr>
                <w:sz w:val="12"/>
                <w:szCs w:val="12"/>
              </w:rPr>
              <w:t xml:space="preserve">       (расшифровка)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0078" w:rsidRPr="00A062FD" w:rsidRDefault="000E0078" w:rsidP="002B51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078" w:rsidRPr="006A3599" w:rsidRDefault="000E0078" w:rsidP="006A3599">
            <w:pPr>
              <w:rPr>
                <w:sz w:val="12"/>
                <w:szCs w:val="12"/>
              </w:rPr>
            </w:pPr>
            <w:r w:rsidRPr="006A3599">
              <w:rPr>
                <w:sz w:val="12"/>
                <w:szCs w:val="12"/>
              </w:rPr>
              <w:t>(подпись</w:t>
            </w:r>
            <w:r w:rsidR="006A3599" w:rsidRPr="006A3599">
              <w:rPr>
                <w:sz w:val="12"/>
                <w:szCs w:val="12"/>
              </w:rPr>
              <w:t xml:space="preserve"> предст</w:t>
            </w:r>
            <w:r w:rsidR="006A3599">
              <w:rPr>
                <w:sz w:val="12"/>
                <w:szCs w:val="12"/>
              </w:rPr>
              <w:t>авителя</w:t>
            </w:r>
            <w:r w:rsidR="006A3599" w:rsidRPr="006A3599">
              <w:rPr>
                <w:sz w:val="12"/>
                <w:szCs w:val="12"/>
              </w:rPr>
              <w:t xml:space="preserve"> ребенка</w:t>
            </w:r>
            <w:r w:rsidRPr="006A3599">
              <w:rPr>
                <w:sz w:val="12"/>
                <w:szCs w:val="12"/>
              </w:rPr>
              <w:t xml:space="preserve">)   </w:t>
            </w:r>
            <w:r w:rsidR="006A3599">
              <w:rPr>
                <w:sz w:val="12"/>
                <w:szCs w:val="12"/>
              </w:rPr>
              <w:t xml:space="preserve">            </w:t>
            </w:r>
            <w:r w:rsidRPr="006A3599">
              <w:rPr>
                <w:sz w:val="12"/>
                <w:szCs w:val="12"/>
              </w:rPr>
              <w:t xml:space="preserve"> </w:t>
            </w:r>
            <w:r w:rsidR="006A3599">
              <w:rPr>
                <w:sz w:val="12"/>
                <w:szCs w:val="12"/>
              </w:rPr>
              <w:t xml:space="preserve"> </w:t>
            </w:r>
            <w:r w:rsidRPr="006A3599">
              <w:rPr>
                <w:sz w:val="12"/>
                <w:szCs w:val="12"/>
              </w:rPr>
              <w:t xml:space="preserve"> (расшифровка)</w:t>
            </w:r>
          </w:p>
        </w:tc>
      </w:tr>
      <w:tr w:rsidR="002B5190" w:rsidTr="002B51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190" w:rsidRPr="0081751B" w:rsidRDefault="002B5190" w:rsidP="0045664D">
            <w:pPr>
              <w:rPr>
                <w:sz w:val="20"/>
                <w:szCs w:val="20"/>
              </w:rPr>
            </w:pPr>
          </w:p>
        </w:tc>
      </w:tr>
    </w:tbl>
    <w:p w:rsidR="0081751B" w:rsidRPr="009B7208" w:rsidRDefault="009B7208" w:rsidP="0045664D">
      <w:pPr>
        <w:rPr>
          <w:sz w:val="20"/>
          <w:szCs w:val="20"/>
        </w:rPr>
      </w:pPr>
      <w:r w:rsidRPr="009B7208">
        <w:rPr>
          <w:sz w:val="20"/>
          <w:szCs w:val="20"/>
        </w:rPr>
        <w:t>МП</w:t>
      </w:r>
    </w:p>
    <w:sectPr w:rsidR="0081751B" w:rsidRPr="009B7208" w:rsidSect="006A3599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E31"/>
    <w:multiLevelType w:val="hybridMultilevel"/>
    <w:tmpl w:val="790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5AB"/>
    <w:multiLevelType w:val="hybridMultilevel"/>
    <w:tmpl w:val="32C4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7EE"/>
    <w:multiLevelType w:val="hybridMultilevel"/>
    <w:tmpl w:val="BDDE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443"/>
    <w:multiLevelType w:val="hybridMultilevel"/>
    <w:tmpl w:val="7DE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4B5"/>
    <w:multiLevelType w:val="hybridMultilevel"/>
    <w:tmpl w:val="BB08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2A63"/>
    <w:multiLevelType w:val="hybridMultilevel"/>
    <w:tmpl w:val="98F8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1A91"/>
    <w:multiLevelType w:val="hybridMultilevel"/>
    <w:tmpl w:val="9F86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AA1"/>
    <w:multiLevelType w:val="multilevel"/>
    <w:tmpl w:val="803E6A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3977FC"/>
    <w:multiLevelType w:val="multilevel"/>
    <w:tmpl w:val="0FF6B8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A4"/>
    <w:rsid w:val="0000010C"/>
    <w:rsid w:val="00000F7A"/>
    <w:rsid w:val="0001086D"/>
    <w:rsid w:val="000248EF"/>
    <w:rsid w:val="000314B7"/>
    <w:rsid w:val="0005584E"/>
    <w:rsid w:val="0007014D"/>
    <w:rsid w:val="0007031F"/>
    <w:rsid w:val="000D1494"/>
    <w:rsid w:val="000D79BD"/>
    <w:rsid w:val="000E0078"/>
    <w:rsid w:val="000F0E03"/>
    <w:rsid w:val="000F21CA"/>
    <w:rsid w:val="000F3C08"/>
    <w:rsid w:val="00113E3C"/>
    <w:rsid w:val="0012091E"/>
    <w:rsid w:val="00132504"/>
    <w:rsid w:val="00133EB5"/>
    <w:rsid w:val="00181FA4"/>
    <w:rsid w:val="001B6378"/>
    <w:rsid w:val="001F5AED"/>
    <w:rsid w:val="001F74DA"/>
    <w:rsid w:val="00207C2A"/>
    <w:rsid w:val="002128D9"/>
    <w:rsid w:val="0022122A"/>
    <w:rsid w:val="002309EC"/>
    <w:rsid w:val="0024314D"/>
    <w:rsid w:val="002455C4"/>
    <w:rsid w:val="00245F04"/>
    <w:rsid w:val="00247DBC"/>
    <w:rsid w:val="00267454"/>
    <w:rsid w:val="002739F4"/>
    <w:rsid w:val="0028618F"/>
    <w:rsid w:val="00287DDC"/>
    <w:rsid w:val="00291189"/>
    <w:rsid w:val="00291420"/>
    <w:rsid w:val="00297D03"/>
    <w:rsid w:val="002A304C"/>
    <w:rsid w:val="002B026E"/>
    <w:rsid w:val="002B5190"/>
    <w:rsid w:val="002B62F2"/>
    <w:rsid w:val="002C0080"/>
    <w:rsid w:val="002E2590"/>
    <w:rsid w:val="00301B34"/>
    <w:rsid w:val="00303E0C"/>
    <w:rsid w:val="00307958"/>
    <w:rsid w:val="00336FF9"/>
    <w:rsid w:val="0034220E"/>
    <w:rsid w:val="003433FC"/>
    <w:rsid w:val="00360A5E"/>
    <w:rsid w:val="00363F18"/>
    <w:rsid w:val="003808FE"/>
    <w:rsid w:val="00383265"/>
    <w:rsid w:val="00394ECA"/>
    <w:rsid w:val="003B026D"/>
    <w:rsid w:val="003B0487"/>
    <w:rsid w:val="003E3BF1"/>
    <w:rsid w:val="00401C6F"/>
    <w:rsid w:val="00405A46"/>
    <w:rsid w:val="0042064E"/>
    <w:rsid w:val="00437070"/>
    <w:rsid w:val="004427E0"/>
    <w:rsid w:val="0045664D"/>
    <w:rsid w:val="0046319F"/>
    <w:rsid w:val="00473C35"/>
    <w:rsid w:val="00474441"/>
    <w:rsid w:val="00474A78"/>
    <w:rsid w:val="00496439"/>
    <w:rsid w:val="004B28DD"/>
    <w:rsid w:val="004B2FA1"/>
    <w:rsid w:val="004B322A"/>
    <w:rsid w:val="004C39F5"/>
    <w:rsid w:val="004D44D2"/>
    <w:rsid w:val="004E6E7E"/>
    <w:rsid w:val="0050331F"/>
    <w:rsid w:val="0053720A"/>
    <w:rsid w:val="00547399"/>
    <w:rsid w:val="00582505"/>
    <w:rsid w:val="005953C2"/>
    <w:rsid w:val="005C43D6"/>
    <w:rsid w:val="005E2E86"/>
    <w:rsid w:val="005F0B7D"/>
    <w:rsid w:val="005F7E14"/>
    <w:rsid w:val="00606A4C"/>
    <w:rsid w:val="006111AE"/>
    <w:rsid w:val="00611C65"/>
    <w:rsid w:val="00614258"/>
    <w:rsid w:val="0061452D"/>
    <w:rsid w:val="0062690A"/>
    <w:rsid w:val="00630650"/>
    <w:rsid w:val="00637F11"/>
    <w:rsid w:val="006823B7"/>
    <w:rsid w:val="006827A3"/>
    <w:rsid w:val="00692A5A"/>
    <w:rsid w:val="00692F2F"/>
    <w:rsid w:val="006A3599"/>
    <w:rsid w:val="006B1135"/>
    <w:rsid w:val="006C5BBC"/>
    <w:rsid w:val="006E2FCE"/>
    <w:rsid w:val="00711CCA"/>
    <w:rsid w:val="00725B49"/>
    <w:rsid w:val="00736710"/>
    <w:rsid w:val="00744FC6"/>
    <w:rsid w:val="00755684"/>
    <w:rsid w:val="00783BBD"/>
    <w:rsid w:val="00786A97"/>
    <w:rsid w:val="007A0D72"/>
    <w:rsid w:val="007B72FD"/>
    <w:rsid w:val="007C5876"/>
    <w:rsid w:val="0080683D"/>
    <w:rsid w:val="0081751B"/>
    <w:rsid w:val="00830F76"/>
    <w:rsid w:val="00837EE1"/>
    <w:rsid w:val="0084007F"/>
    <w:rsid w:val="0086433A"/>
    <w:rsid w:val="008654C5"/>
    <w:rsid w:val="00881D6E"/>
    <w:rsid w:val="008848C2"/>
    <w:rsid w:val="008874C9"/>
    <w:rsid w:val="008C15B3"/>
    <w:rsid w:val="008C3DE9"/>
    <w:rsid w:val="008D2918"/>
    <w:rsid w:val="008E3787"/>
    <w:rsid w:val="008E65EB"/>
    <w:rsid w:val="00900CB3"/>
    <w:rsid w:val="00914A87"/>
    <w:rsid w:val="009253E3"/>
    <w:rsid w:val="00931D0F"/>
    <w:rsid w:val="0095596A"/>
    <w:rsid w:val="00956ED3"/>
    <w:rsid w:val="009A17BE"/>
    <w:rsid w:val="009A2F20"/>
    <w:rsid w:val="009B7208"/>
    <w:rsid w:val="009D39E8"/>
    <w:rsid w:val="009E485B"/>
    <w:rsid w:val="009F00C9"/>
    <w:rsid w:val="00A062FD"/>
    <w:rsid w:val="00A12BD8"/>
    <w:rsid w:val="00A20F5C"/>
    <w:rsid w:val="00A23E8F"/>
    <w:rsid w:val="00A3430F"/>
    <w:rsid w:val="00A61F73"/>
    <w:rsid w:val="00A61FC7"/>
    <w:rsid w:val="00A6687A"/>
    <w:rsid w:val="00AA1933"/>
    <w:rsid w:val="00AF29F2"/>
    <w:rsid w:val="00B31AF0"/>
    <w:rsid w:val="00B5778A"/>
    <w:rsid w:val="00B64BE4"/>
    <w:rsid w:val="00B824CD"/>
    <w:rsid w:val="00B848D9"/>
    <w:rsid w:val="00B87749"/>
    <w:rsid w:val="00B97111"/>
    <w:rsid w:val="00BC5E87"/>
    <w:rsid w:val="00BC79F9"/>
    <w:rsid w:val="00BD23C2"/>
    <w:rsid w:val="00BD522B"/>
    <w:rsid w:val="00C2212B"/>
    <w:rsid w:val="00C504E0"/>
    <w:rsid w:val="00C57DA3"/>
    <w:rsid w:val="00C616BB"/>
    <w:rsid w:val="00C7744F"/>
    <w:rsid w:val="00C77795"/>
    <w:rsid w:val="00C80B8D"/>
    <w:rsid w:val="00C95967"/>
    <w:rsid w:val="00CA448D"/>
    <w:rsid w:val="00CF06BC"/>
    <w:rsid w:val="00D113D7"/>
    <w:rsid w:val="00D1208D"/>
    <w:rsid w:val="00D3192A"/>
    <w:rsid w:val="00D354E4"/>
    <w:rsid w:val="00D51651"/>
    <w:rsid w:val="00D5535B"/>
    <w:rsid w:val="00DA0AA7"/>
    <w:rsid w:val="00DA1630"/>
    <w:rsid w:val="00DA2538"/>
    <w:rsid w:val="00DA473D"/>
    <w:rsid w:val="00DA75F1"/>
    <w:rsid w:val="00DD0C61"/>
    <w:rsid w:val="00DE52AA"/>
    <w:rsid w:val="00E424F3"/>
    <w:rsid w:val="00E47AC5"/>
    <w:rsid w:val="00E8318A"/>
    <w:rsid w:val="00EA6B2E"/>
    <w:rsid w:val="00EB1578"/>
    <w:rsid w:val="00ED0382"/>
    <w:rsid w:val="00ED19DB"/>
    <w:rsid w:val="00ED3887"/>
    <w:rsid w:val="00EF7F76"/>
    <w:rsid w:val="00F31F69"/>
    <w:rsid w:val="00F4459C"/>
    <w:rsid w:val="00F52469"/>
    <w:rsid w:val="00F812D9"/>
    <w:rsid w:val="00F84A7F"/>
    <w:rsid w:val="00F852A8"/>
    <w:rsid w:val="00FA17F8"/>
    <w:rsid w:val="00FC1213"/>
    <w:rsid w:val="00FC3C22"/>
    <w:rsid w:val="00FD2391"/>
    <w:rsid w:val="00FE456C"/>
    <w:rsid w:val="00FE593A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51F9-DEB6-4549-B233-912D9D6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1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9348-8074-4D41-B997-9E6A9CCC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4</cp:revision>
  <cp:lastPrinted>2022-09-06T11:59:00Z</cp:lastPrinted>
  <dcterms:created xsi:type="dcterms:W3CDTF">2022-09-22T09:56:00Z</dcterms:created>
  <dcterms:modified xsi:type="dcterms:W3CDTF">2022-09-22T18:45:00Z</dcterms:modified>
</cp:coreProperties>
</file>